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A7" w:rsidRDefault="00742BA7">
      <w:bookmarkStart w:id="0" w:name="_GoBack"/>
      <w:bookmarkEnd w:id="0"/>
    </w:p>
    <w:p w:rsidR="00742BA7" w:rsidRDefault="00742BA7"/>
    <w:p w:rsidR="00F320AA" w:rsidRPr="00BD7EC4" w:rsidRDefault="00F401D6">
      <w:pPr>
        <w:rPr>
          <w:b/>
        </w:rPr>
      </w:pPr>
      <w:r>
        <w:rPr>
          <w:b/>
        </w:rPr>
        <w:t>НАЧАЛЕН ЕТАП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05"/>
        <w:gridCol w:w="4030"/>
        <w:gridCol w:w="1627"/>
        <w:gridCol w:w="1273"/>
        <w:gridCol w:w="1558"/>
      </w:tblGrid>
      <w:tr w:rsidR="00BD7EC4" w:rsidRPr="00BD7EC4" w:rsidTr="00BD7EC4">
        <w:tc>
          <w:tcPr>
            <w:tcW w:w="1005" w:type="dxa"/>
            <w:shd w:val="clear" w:color="auto" w:fill="E7E6E6" w:themeFill="background2"/>
          </w:tcPr>
          <w:p w:rsidR="00F320AA" w:rsidRPr="00BD7EC4" w:rsidRDefault="00F320AA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EC4">
              <w:rPr>
                <w:rFonts w:ascii="Times New Roman" w:hAnsi="Times New Roman" w:cs="Times New Roman"/>
                <w:b/>
              </w:rPr>
              <w:t>№ на групата</w:t>
            </w:r>
          </w:p>
        </w:tc>
        <w:tc>
          <w:tcPr>
            <w:tcW w:w="4093" w:type="dxa"/>
            <w:shd w:val="clear" w:color="auto" w:fill="E7E6E6" w:themeFill="background2"/>
          </w:tcPr>
          <w:p w:rsidR="00F320AA" w:rsidRPr="00BD7EC4" w:rsidRDefault="00F320AA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EC4">
              <w:rPr>
                <w:rFonts w:ascii="Times New Roman" w:hAnsi="Times New Roman" w:cs="Times New Roman"/>
                <w:b/>
              </w:rPr>
              <w:t>Училища, чиито ръководители са включени в тази група</w:t>
            </w:r>
          </w:p>
        </w:tc>
        <w:tc>
          <w:tcPr>
            <w:tcW w:w="1563" w:type="dxa"/>
            <w:shd w:val="clear" w:color="auto" w:fill="E7E6E6" w:themeFill="background2"/>
          </w:tcPr>
          <w:p w:rsidR="00F320AA" w:rsidRPr="00BD7EC4" w:rsidRDefault="00F320AA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EC4">
              <w:rPr>
                <w:rFonts w:ascii="Times New Roman" w:hAnsi="Times New Roman" w:cs="Times New Roman"/>
                <w:b/>
              </w:rPr>
              <w:t>Брой включени ръководители</w:t>
            </w:r>
          </w:p>
        </w:tc>
        <w:tc>
          <w:tcPr>
            <w:tcW w:w="1273" w:type="dxa"/>
            <w:shd w:val="clear" w:color="auto" w:fill="E7E6E6" w:themeFill="background2"/>
          </w:tcPr>
          <w:p w:rsidR="00F320AA" w:rsidRPr="00BD7EC4" w:rsidRDefault="00653ED3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EC4">
              <w:rPr>
                <w:rFonts w:ascii="Times New Roman" w:hAnsi="Times New Roman" w:cs="Times New Roman"/>
                <w:b/>
              </w:rPr>
              <w:t>Общ брой участници в групата</w:t>
            </w:r>
          </w:p>
        </w:tc>
        <w:tc>
          <w:tcPr>
            <w:tcW w:w="1559" w:type="dxa"/>
            <w:shd w:val="clear" w:color="auto" w:fill="E7E6E6" w:themeFill="background2"/>
          </w:tcPr>
          <w:p w:rsidR="00F320AA" w:rsidRPr="00BD7EC4" w:rsidRDefault="00653ED3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EC4">
              <w:rPr>
                <w:rFonts w:ascii="Times New Roman" w:hAnsi="Times New Roman" w:cs="Times New Roman"/>
                <w:b/>
              </w:rPr>
              <w:t>Училище - домакин</w:t>
            </w:r>
          </w:p>
        </w:tc>
      </w:tr>
      <w:tr w:rsidR="00F320AA" w:rsidRPr="00BD7EC4" w:rsidTr="00BD7EC4">
        <w:tc>
          <w:tcPr>
            <w:tcW w:w="1005" w:type="dxa"/>
          </w:tcPr>
          <w:p w:rsidR="00F320AA" w:rsidRPr="00BD7EC4" w:rsidRDefault="00F320AA">
            <w:pPr>
              <w:rPr>
                <w:rFonts w:ascii="Times New Roman" w:hAnsi="Times New Roman" w:cs="Times New Roman"/>
                <w:b/>
              </w:rPr>
            </w:pPr>
            <w:r w:rsidRPr="00BD7E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93" w:type="dxa"/>
          </w:tcPr>
          <w:p w:rsidR="00653ED3" w:rsidRPr="00BD7EC4" w:rsidRDefault="007464BA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Всички училища от община Борован</w:t>
            </w:r>
          </w:p>
        </w:tc>
        <w:tc>
          <w:tcPr>
            <w:tcW w:w="1563" w:type="dxa"/>
          </w:tcPr>
          <w:p w:rsidR="00653ED3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3" w:type="dxa"/>
          </w:tcPr>
          <w:p w:rsidR="00F320AA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0A6A4A" w:rsidRPr="00BD7EC4" w:rsidRDefault="007464BA" w:rsidP="007464BA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ОУ „Св. св. Кирил и Методий“, с. Малорад</w:t>
            </w:r>
          </w:p>
        </w:tc>
      </w:tr>
      <w:tr w:rsidR="00F320AA" w:rsidRPr="00BD7EC4" w:rsidTr="00BD7EC4">
        <w:tc>
          <w:tcPr>
            <w:tcW w:w="1005" w:type="dxa"/>
          </w:tcPr>
          <w:p w:rsidR="00F320AA" w:rsidRPr="00BD7EC4" w:rsidRDefault="00653ED3">
            <w:pPr>
              <w:rPr>
                <w:rFonts w:ascii="Times New Roman" w:hAnsi="Times New Roman" w:cs="Times New Roman"/>
                <w:b/>
              </w:rPr>
            </w:pPr>
            <w:r w:rsidRPr="00BD7EC4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093" w:type="dxa"/>
          </w:tcPr>
          <w:p w:rsidR="000A6A4A" w:rsidRPr="00BD7EC4" w:rsidRDefault="007464BA" w:rsidP="007464BA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НУ „Цани Гинчев“, Бяла Слатина</w:t>
            </w:r>
          </w:p>
          <w:p w:rsidR="007464BA" w:rsidRPr="00BD7EC4" w:rsidRDefault="007464BA" w:rsidP="007464BA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СУ „Васил Левски“, Бяла Слатина</w:t>
            </w:r>
          </w:p>
          <w:p w:rsidR="007464BA" w:rsidRPr="00BD7EC4" w:rsidRDefault="007464BA" w:rsidP="007464BA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ОУ „Хр. Ботев“, Търнава</w:t>
            </w:r>
          </w:p>
          <w:p w:rsidR="007464BA" w:rsidRPr="00BD7EC4" w:rsidRDefault="007464BA" w:rsidP="007464BA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ОУ „Св. св. Кирил и Методий“, Попица</w:t>
            </w:r>
          </w:p>
        </w:tc>
        <w:tc>
          <w:tcPr>
            <w:tcW w:w="1563" w:type="dxa"/>
          </w:tcPr>
          <w:p w:rsidR="007464BA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8</w:t>
            </w:r>
          </w:p>
          <w:p w:rsidR="007464BA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2</w:t>
            </w:r>
          </w:p>
          <w:p w:rsidR="007464BA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7</w:t>
            </w:r>
          </w:p>
          <w:p w:rsidR="007464BA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</w:tcPr>
          <w:p w:rsidR="00F320AA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464BA" w:rsidRPr="00BD7EC4" w:rsidRDefault="007464BA" w:rsidP="007464BA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НУ „Цани Гинчев“, Бяла Слатина</w:t>
            </w:r>
          </w:p>
          <w:p w:rsidR="000A6A4A" w:rsidRPr="00BD7EC4" w:rsidRDefault="000A6A4A">
            <w:pPr>
              <w:rPr>
                <w:rFonts w:ascii="Times New Roman" w:hAnsi="Times New Roman" w:cs="Times New Roman"/>
              </w:rPr>
            </w:pPr>
          </w:p>
        </w:tc>
      </w:tr>
      <w:tr w:rsidR="00F320AA" w:rsidRPr="00BD7EC4" w:rsidTr="00BD7EC4">
        <w:trPr>
          <w:trHeight w:val="631"/>
        </w:trPr>
        <w:tc>
          <w:tcPr>
            <w:tcW w:w="1005" w:type="dxa"/>
          </w:tcPr>
          <w:p w:rsidR="00F320AA" w:rsidRPr="00BD7EC4" w:rsidRDefault="000A6A4A">
            <w:pPr>
              <w:rPr>
                <w:rFonts w:ascii="Times New Roman" w:hAnsi="Times New Roman" w:cs="Times New Roman"/>
                <w:b/>
              </w:rPr>
            </w:pPr>
            <w:r w:rsidRPr="00BD7EC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93" w:type="dxa"/>
          </w:tcPr>
          <w:p w:rsidR="000A6A4A" w:rsidRPr="00BD7EC4" w:rsidRDefault="007464BA" w:rsidP="000A6A4A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НУ „Хр. Смирненски“, Бяла Слатина</w:t>
            </w:r>
          </w:p>
          <w:p w:rsidR="007464BA" w:rsidRPr="00BD7EC4" w:rsidRDefault="007464BA" w:rsidP="000A6A4A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СУ „Хр. Ботев“, Галиче</w:t>
            </w:r>
          </w:p>
          <w:p w:rsidR="007464BA" w:rsidRPr="00BD7EC4" w:rsidRDefault="007464BA" w:rsidP="000A6A4A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ОУ „Г. С. Раковски“, Търнак</w:t>
            </w:r>
          </w:p>
          <w:p w:rsidR="007464BA" w:rsidRPr="00BD7EC4" w:rsidRDefault="007464BA" w:rsidP="000A6A4A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СУ „Хр. Ботев“, Габаре</w:t>
            </w:r>
          </w:p>
        </w:tc>
        <w:tc>
          <w:tcPr>
            <w:tcW w:w="1563" w:type="dxa"/>
          </w:tcPr>
          <w:p w:rsidR="007464BA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4</w:t>
            </w:r>
          </w:p>
          <w:p w:rsidR="007464BA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5</w:t>
            </w:r>
          </w:p>
          <w:p w:rsidR="007464BA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7</w:t>
            </w:r>
          </w:p>
          <w:p w:rsidR="007464BA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3</w:t>
            </w:r>
          </w:p>
          <w:p w:rsidR="000A6A4A" w:rsidRPr="00BD7EC4" w:rsidRDefault="000A6A4A" w:rsidP="00BD7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320AA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7464BA" w:rsidRPr="00BD7EC4" w:rsidRDefault="007464BA" w:rsidP="007464BA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НУ „Хр. Смирненски“, Бяла Слатина</w:t>
            </w:r>
          </w:p>
          <w:p w:rsidR="00F320AA" w:rsidRPr="00BD7EC4" w:rsidRDefault="00F320AA">
            <w:pPr>
              <w:rPr>
                <w:rFonts w:ascii="Times New Roman" w:hAnsi="Times New Roman" w:cs="Times New Roman"/>
              </w:rPr>
            </w:pPr>
          </w:p>
        </w:tc>
      </w:tr>
      <w:tr w:rsidR="00F320AA" w:rsidRPr="00BD7EC4" w:rsidTr="00BD7EC4">
        <w:tc>
          <w:tcPr>
            <w:tcW w:w="1005" w:type="dxa"/>
          </w:tcPr>
          <w:p w:rsidR="00F320AA" w:rsidRPr="00BD7EC4" w:rsidRDefault="00F21BD3">
            <w:pPr>
              <w:rPr>
                <w:rFonts w:ascii="Times New Roman" w:hAnsi="Times New Roman" w:cs="Times New Roman"/>
                <w:b/>
              </w:rPr>
            </w:pPr>
            <w:r w:rsidRPr="00BD7EC4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4093" w:type="dxa"/>
          </w:tcPr>
          <w:p w:rsidR="00147840" w:rsidRPr="00BD7EC4" w:rsidRDefault="007464BA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ОбУ- Баница</w:t>
            </w:r>
          </w:p>
          <w:p w:rsidR="007464BA" w:rsidRPr="00BD7EC4" w:rsidRDefault="007464BA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ОУ „В. Левски“, Враца</w:t>
            </w:r>
          </w:p>
          <w:p w:rsidR="007464BA" w:rsidRPr="00BD7EC4" w:rsidRDefault="007464BA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ОУ „Св. св. Кирил и Методий“, Враца</w:t>
            </w:r>
          </w:p>
          <w:p w:rsidR="007464BA" w:rsidRPr="00BD7EC4" w:rsidRDefault="007464BA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СУ „Васил Кънчов“, Враца</w:t>
            </w:r>
          </w:p>
          <w:p w:rsidR="007464BA" w:rsidRPr="00BD7EC4" w:rsidRDefault="007464BA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ОбУ- Тишевица</w:t>
            </w:r>
          </w:p>
        </w:tc>
        <w:tc>
          <w:tcPr>
            <w:tcW w:w="1563" w:type="dxa"/>
          </w:tcPr>
          <w:p w:rsidR="00147840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4</w:t>
            </w:r>
          </w:p>
          <w:p w:rsidR="007464BA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6</w:t>
            </w:r>
          </w:p>
          <w:p w:rsidR="007464BA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3</w:t>
            </w:r>
          </w:p>
          <w:p w:rsidR="007464BA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3</w:t>
            </w:r>
          </w:p>
          <w:p w:rsidR="007464BA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F320AA" w:rsidRPr="00BD7EC4" w:rsidRDefault="007464BA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7464BA" w:rsidRPr="00BD7EC4" w:rsidRDefault="007464BA" w:rsidP="007464BA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ОУ „В. Левски“, Враца</w:t>
            </w:r>
          </w:p>
          <w:p w:rsidR="00F320AA" w:rsidRPr="00BD7EC4" w:rsidRDefault="00F320AA">
            <w:pPr>
              <w:rPr>
                <w:rFonts w:ascii="Times New Roman" w:hAnsi="Times New Roman" w:cs="Times New Roman"/>
              </w:rPr>
            </w:pPr>
          </w:p>
        </w:tc>
      </w:tr>
      <w:tr w:rsidR="007464BA" w:rsidRPr="00BD7EC4" w:rsidTr="00BD7EC4">
        <w:tc>
          <w:tcPr>
            <w:tcW w:w="1005" w:type="dxa"/>
          </w:tcPr>
          <w:p w:rsidR="007464BA" w:rsidRPr="00BD7EC4" w:rsidRDefault="007464BA">
            <w:pPr>
              <w:rPr>
                <w:rFonts w:ascii="Times New Roman" w:hAnsi="Times New Roman" w:cs="Times New Roman"/>
                <w:b/>
              </w:rPr>
            </w:pPr>
            <w:r w:rsidRPr="00BD7EC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093" w:type="dxa"/>
          </w:tcPr>
          <w:p w:rsidR="007464BA" w:rsidRPr="00BD7EC4" w:rsidRDefault="00BF5C7B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СУ „Хр. Ботев“, Враца</w:t>
            </w:r>
          </w:p>
          <w:p w:rsidR="00BF5C7B" w:rsidRPr="00BD7EC4" w:rsidRDefault="00BF5C7B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СУ „Отец Паисий“, Враца</w:t>
            </w:r>
          </w:p>
          <w:p w:rsidR="00BF5C7B" w:rsidRPr="00BD7EC4" w:rsidRDefault="00BF5C7B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Училищата от община Криводол</w:t>
            </w:r>
          </w:p>
        </w:tc>
        <w:tc>
          <w:tcPr>
            <w:tcW w:w="1563" w:type="dxa"/>
          </w:tcPr>
          <w:p w:rsidR="007464BA" w:rsidRPr="00BD7EC4" w:rsidRDefault="00BF5C7B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6</w:t>
            </w:r>
          </w:p>
          <w:p w:rsidR="00BF5C7B" w:rsidRPr="00BD7EC4" w:rsidRDefault="00BF5C7B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4</w:t>
            </w:r>
          </w:p>
          <w:p w:rsidR="00BF5C7B" w:rsidRPr="00BD7EC4" w:rsidRDefault="00BF5C7B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3" w:type="dxa"/>
          </w:tcPr>
          <w:p w:rsidR="007464BA" w:rsidRPr="00BD7EC4" w:rsidRDefault="00BF5C7B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7464BA" w:rsidRPr="00BD7EC4" w:rsidRDefault="00BF5C7B" w:rsidP="007464BA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СУ „Хр. Ботев“, Враца</w:t>
            </w:r>
          </w:p>
        </w:tc>
      </w:tr>
      <w:tr w:rsidR="00BF5C7B" w:rsidRPr="00BD7EC4" w:rsidTr="00BD7EC4">
        <w:tc>
          <w:tcPr>
            <w:tcW w:w="1005" w:type="dxa"/>
          </w:tcPr>
          <w:p w:rsidR="00BF5C7B" w:rsidRPr="00BD7EC4" w:rsidRDefault="00BF5C7B">
            <w:pPr>
              <w:rPr>
                <w:rFonts w:ascii="Times New Roman" w:hAnsi="Times New Roman" w:cs="Times New Roman"/>
                <w:b/>
              </w:rPr>
            </w:pPr>
            <w:r w:rsidRPr="00BD7EC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093" w:type="dxa"/>
          </w:tcPr>
          <w:p w:rsidR="00BF5C7B" w:rsidRPr="00BD7EC4" w:rsidRDefault="00BF5C7B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СУ „Св. св. Кирил и Методий“, Бутан</w:t>
            </w:r>
          </w:p>
          <w:p w:rsidR="00BF5C7B" w:rsidRPr="00BD7EC4" w:rsidRDefault="00BF5C7B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ОУ „Хр. Ботев“, Гложене</w:t>
            </w:r>
          </w:p>
          <w:p w:rsidR="00BF5C7B" w:rsidRPr="00BD7EC4" w:rsidRDefault="00BF5C7B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ОУ „ Васил Априлов“, Хърлец</w:t>
            </w:r>
          </w:p>
          <w:p w:rsidR="00BF5C7B" w:rsidRPr="00BD7EC4" w:rsidRDefault="00BF5C7B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НУ „Васил Левски“, Козлодуй</w:t>
            </w:r>
          </w:p>
        </w:tc>
        <w:tc>
          <w:tcPr>
            <w:tcW w:w="1563" w:type="dxa"/>
          </w:tcPr>
          <w:p w:rsidR="00BF5C7B" w:rsidRPr="00BD7EC4" w:rsidRDefault="00BF5C7B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6</w:t>
            </w:r>
          </w:p>
          <w:p w:rsidR="00BF5C7B" w:rsidRPr="00BD7EC4" w:rsidRDefault="00BF5C7B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3</w:t>
            </w:r>
          </w:p>
          <w:p w:rsidR="00BF5C7B" w:rsidRPr="00BD7EC4" w:rsidRDefault="00BF5C7B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2</w:t>
            </w:r>
          </w:p>
          <w:p w:rsidR="00BF5C7B" w:rsidRPr="00BD7EC4" w:rsidRDefault="00BF5C7B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</w:tcPr>
          <w:p w:rsidR="00BF5C7B" w:rsidRPr="00BD7EC4" w:rsidRDefault="00BF5C7B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BF5C7B" w:rsidRPr="00BD7EC4" w:rsidRDefault="00BF5C7B" w:rsidP="00BF5C7B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СУ „Св. св. Кирил и Методий“, Бутан</w:t>
            </w:r>
          </w:p>
          <w:p w:rsidR="00BF5C7B" w:rsidRPr="00BD7EC4" w:rsidRDefault="00BF5C7B" w:rsidP="007464BA">
            <w:pPr>
              <w:rPr>
                <w:rFonts w:ascii="Times New Roman" w:hAnsi="Times New Roman" w:cs="Times New Roman"/>
              </w:rPr>
            </w:pPr>
          </w:p>
        </w:tc>
      </w:tr>
      <w:tr w:rsidR="00BF5C7B" w:rsidRPr="00BD7EC4" w:rsidTr="00BD7EC4">
        <w:tc>
          <w:tcPr>
            <w:tcW w:w="1005" w:type="dxa"/>
          </w:tcPr>
          <w:p w:rsidR="00BF5C7B" w:rsidRPr="00BD7EC4" w:rsidRDefault="00BF5C7B">
            <w:pPr>
              <w:rPr>
                <w:rFonts w:ascii="Times New Roman" w:hAnsi="Times New Roman" w:cs="Times New Roman"/>
                <w:b/>
              </w:rPr>
            </w:pPr>
            <w:r w:rsidRPr="00BD7EC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093" w:type="dxa"/>
          </w:tcPr>
          <w:p w:rsidR="00BF5C7B" w:rsidRPr="00BD7EC4" w:rsidRDefault="00BF5C7B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СУ „Кирил и Методий“, Козлодуй</w:t>
            </w:r>
          </w:p>
          <w:p w:rsidR="00BF5C7B" w:rsidRPr="00BD7EC4" w:rsidRDefault="00BF5C7B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ОУ „Горан Червеняшки“, Михайлово</w:t>
            </w:r>
          </w:p>
          <w:p w:rsidR="00BF5C7B" w:rsidRPr="00BD7EC4" w:rsidRDefault="00BF5C7B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СУ „Васил Левски“, Хайредин</w:t>
            </w:r>
          </w:p>
          <w:p w:rsidR="00BF5C7B" w:rsidRPr="00BD7EC4" w:rsidRDefault="00BF5C7B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СУ „Хр. Ботев“, Козлодуй</w:t>
            </w:r>
          </w:p>
        </w:tc>
        <w:tc>
          <w:tcPr>
            <w:tcW w:w="1563" w:type="dxa"/>
          </w:tcPr>
          <w:p w:rsidR="00BF5C7B" w:rsidRPr="00BD7EC4" w:rsidRDefault="00BF5C7B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5</w:t>
            </w:r>
          </w:p>
          <w:p w:rsidR="00BF5C7B" w:rsidRPr="00BD7EC4" w:rsidRDefault="00BF5C7B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4</w:t>
            </w:r>
          </w:p>
          <w:p w:rsidR="00BF5C7B" w:rsidRPr="00BD7EC4" w:rsidRDefault="00BF5C7B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4</w:t>
            </w:r>
          </w:p>
          <w:p w:rsidR="00BF5C7B" w:rsidRPr="00BD7EC4" w:rsidRDefault="00BF5C7B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BF5C7B" w:rsidRPr="00BD7EC4" w:rsidRDefault="00BF5C7B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1559" w:type="dxa"/>
          </w:tcPr>
          <w:p w:rsidR="00BF5C7B" w:rsidRPr="00BD7EC4" w:rsidRDefault="00BF5C7B" w:rsidP="00BF5C7B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СУ „Кирил и Методий“, Козлодуй</w:t>
            </w:r>
          </w:p>
          <w:p w:rsidR="00BF5C7B" w:rsidRPr="00BD7EC4" w:rsidRDefault="00BF5C7B" w:rsidP="00BF5C7B">
            <w:pPr>
              <w:rPr>
                <w:rFonts w:ascii="Times New Roman" w:hAnsi="Times New Roman" w:cs="Times New Roman"/>
              </w:rPr>
            </w:pPr>
          </w:p>
        </w:tc>
      </w:tr>
      <w:tr w:rsidR="00BF5C7B" w:rsidRPr="00BD7EC4" w:rsidTr="00BD7EC4">
        <w:tc>
          <w:tcPr>
            <w:tcW w:w="1005" w:type="dxa"/>
          </w:tcPr>
          <w:p w:rsidR="00BF5C7B" w:rsidRPr="00BD7EC4" w:rsidRDefault="00BF5C7B">
            <w:pPr>
              <w:rPr>
                <w:rFonts w:ascii="Times New Roman" w:hAnsi="Times New Roman" w:cs="Times New Roman"/>
                <w:b/>
              </w:rPr>
            </w:pPr>
            <w:r w:rsidRPr="00BD7EC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093" w:type="dxa"/>
          </w:tcPr>
          <w:p w:rsidR="00BF5C7B" w:rsidRPr="00BD7EC4" w:rsidRDefault="00BF5C7B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СУ „Н. Войводов“, Враца</w:t>
            </w:r>
          </w:p>
          <w:p w:rsidR="00BF5C7B" w:rsidRPr="00BD7EC4" w:rsidRDefault="00BF5C7B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ОбУ – Девене</w:t>
            </w:r>
          </w:p>
          <w:p w:rsidR="00BF5C7B" w:rsidRPr="00BD7EC4" w:rsidRDefault="00BF5C7B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Училищата от община Мездра</w:t>
            </w:r>
          </w:p>
        </w:tc>
        <w:tc>
          <w:tcPr>
            <w:tcW w:w="1563" w:type="dxa"/>
          </w:tcPr>
          <w:p w:rsidR="00BF5C7B" w:rsidRPr="00BD7EC4" w:rsidRDefault="00BF5C7B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5</w:t>
            </w:r>
          </w:p>
          <w:p w:rsidR="00BF5C7B" w:rsidRPr="00BD7EC4" w:rsidRDefault="00BF5C7B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2</w:t>
            </w:r>
          </w:p>
          <w:p w:rsidR="00BF5C7B" w:rsidRPr="00BD7EC4" w:rsidRDefault="00BF5C7B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3" w:type="dxa"/>
          </w:tcPr>
          <w:p w:rsidR="00BF5C7B" w:rsidRPr="00BD7EC4" w:rsidRDefault="00BF5C7B" w:rsidP="00BD7E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7EC4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59" w:type="dxa"/>
          </w:tcPr>
          <w:p w:rsidR="00FD4A46" w:rsidRPr="00BD7EC4" w:rsidRDefault="00FD4A46" w:rsidP="00FD4A46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СУ „Н. Войводов“, Враца</w:t>
            </w:r>
          </w:p>
          <w:p w:rsidR="00BF5C7B" w:rsidRPr="00BD7EC4" w:rsidRDefault="00BF5C7B" w:rsidP="00BF5C7B">
            <w:pPr>
              <w:rPr>
                <w:rFonts w:ascii="Times New Roman" w:hAnsi="Times New Roman" w:cs="Times New Roman"/>
              </w:rPr>
            </w:pPr>
          </w:p>
        </w:tc>
      </w:tr>
      <w:tr w:rsidR="00FD4A46" w:rsidRPr="00BD7EC4" w:rsidTr="00BD7EC4">
        <w:tc>
          <w:tcPr>
            <w:tcW w:w="1005" w:type="dxa"/>
          </w:tcPr>
          <w:p w:rsidR="00FD4A46" w:rsidRPr="00BD7EC4" w:rsidRDefault="00FD4A46">
            <w:pPr>
              <w:rPr>
                <w:rFonts w:ascii="Times New Roman" w:hAnsi="Times New Roman" w:cs="Times New Roman"/>
                <w:b/>
              </w:rPr>
            </w:pPr>
            <w:r w:rsidRPr="00BD7EC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093" w:type="dxa"/>
          </w:tcPr>
          <w:p w:rsidR="00FD4A46" w:rsidRPr="00BD7EC4" w:rsidRDefault="00FD4A46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Училищата от община Мизия</w:t>
            </w:r>
          </w:p>
          <w:p w:rsidR="00FD4A46" w:rsidRPr="00BD7EC4" w:rsidRDefault="00FD4A46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ОУ „Хр. Ботев“, Остров</w:t>
            </w:r>
          </w:p>
        </w:tc>
        <w:tc>
          <w:tcPr>
            <w:tcW w:w="1563" w:type="dxa"/>
          </w:tcPr>
          <w:p w:rsidR="00FD4A46" w:rsidRPr="00BD7EC4" w:rsidRDefault="00FD4A46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13</w:t>
            </w:r>
          </w:p>
          <w:p w:rsidR="00FD4A46" w:rsidRPr="00BD7EC4" w:rsidRDefault="00FD4A46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</w:tcPr>
          <w:p w:rsidR="00FD4A46" w:rsidRPr="00BD7EC4" w:rsidRDefault="00FD4A46" w:rsidP="00BD7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7EC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59" w:type="dxa"/>
          </w:tcPr>
          <w:p w:rsidR="00FD4A46" w:rsidRPr="00BD7EC4" w:rsidRDefault="00FD4A46" w:rsidP="00FD4A46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ОУ „Ц. Церковски“, Мизия</w:t>
            </w:r>
          </w:p>
        </w:tc>
      </w:tr>
      <w:tr w:rsidR="00FD4A46" w:rsidRPr="00BD7EC4" w:rsidTr="00BD7EC4">
        <w:tc>
          <w:tcPr>
            <w:tcW w:w="1005" w:type="dxa"/>
          </w:tcPr>
          <w:p w:rsidR="00FD4A46" w:rsidRPr="00BD7EC4" w:rsidRDefault="00FD4A46">
            <w:pPr>
              <w:rPr>
                <w:rFonts w:ascii="Times New Roman" w:hAnsi="Times New Roman" w:cs="Times New Roman"/>
                <w:b/>
              </w:rPr>
            </w:pPr>
            <w:r w:rsidRPr="00BD7EC4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093" w:type="dxa"/>
          </w:tcPr>
          <w:p w:rsidR="00FD4A46" w:rsidRPr="00BD7EC4" w:rsidRDefault="00FD4A46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ОУ „Н. Й. Вапцаров“, Селановци</w:t>
            </w:r>
          </w:p>
          <w:p w:rsidR="00FD4A46" w:rsidRPr="00BD7EC4" w:rsidRDefault="00FD4A46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НУ „Д-р П. Берон“, Оряхово</w:t>
            </w:r>
          </w:p>
          <w:p w:rsidR="00FD4A46" w:rsidRPr="00BD7EC4" w:rsidRDefault="00FD4A46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НУ „Св. св. Кирил и Методий“, Оряхово</w:t>
            </w:r>
          </w:p>
        </w:tc>
        <w:tc>
          <w:tcPr>
            <w:tcW w:w="1563" w:type="dxa"/>
          </w:tcPr>
          <w:p w:rsidR="00FD4A46" w:rsidRPr="00BD7EC4" w:rsidRDefault="00FD4A46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10</w:t>
            </w:r>
          </w:p>
          <w:p w:rsidR="00FD4A46" w:rsidRPr="00BD7EC4" w:rsidRDefault="00FD4A46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3</w:t>
            </w:r>
          </w:p>
          <w:p w:rsidR="00FD4A46" w:rsidRPr="00BD7EC4" w:rsidRDefault="00FD4A46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3" w:type="dxa"/>
          </w:tcPr>
          <w:p w:rsidR="00FD4A46" w:rsidRPr="00BD7EC4" w:rsidRDefault="00FD4A46" w:rsidP="00BD7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7EC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FD4A46" w:rsidRPr="00BD7EC4" w:rsidRDefault="00FD4A46" w:rsidP="00FD4A46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ОУ „Н. Й. Вапцаров“, Селановци</w:t>
            </w:r>
          </w:p>
          <w:p w:rsidR="00FD4A46" w:rsidRPr="00BD7EC4" w:rsidRDefault="00FD4A46" w:rsidP="00FD4A46">
            <w:pPr>
              <w:rPr>
                <w:rFonts w:ascii="Times New Roman" w:hAnsi="Times New Roman" w:cs="Times New Roman"/>
              </w:rPr>
            </w:pPr>
          </w:p>
        </w:tc>
      </w:tr>
      <w:tr w:rsidR="00FD4A46" w:rsidRPr="00BD7EC4" w:rsidTr="00BD7EC4">
        <w:tc>
          <w:tcPr>
            <w:tcW w:w="1005" w:type="dxa"/>
          </w:tcPr>
          <w:p w:rsidR="00FD4A46" w:rsidRPr="00BD7EC4" w:rsidRDefault="00FD4A46">
            <w:pPr>
              <w:rPr>
                <w:rFonts w:ascii="Times New Roman" w:hAnsi="Times New Roman" w:cs="Times New Roman"/>
                <w:b/>
              </w:rPr>
            </w:pPr>
            <w:r w:rsidRPr="00BD7EC4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093" w:type="dxa"/>
          </w:tcPr>
          <w:p w:rsidR="00FD4A46" w:rsidRPr="00BD7EC4" w:rsidRDefault="00FD4A46" w:rsidP="00147840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Училищата от община Роман</w:t>
            </w:r>
          </w:p>
        </w:tc>
        <w:tc>
          <w:tcPr>
            <w:tcW w:w="1563" w:type="dxa"/>
          </w:tcPr>
          <w:p w:rsidR="00FD4A46" w:rsidRPr="00BD7EC4" w:rsidRDefault="00FD4A46" w:rsidP="00BD7EC4">
            <w:pPr>
              <w:jc w:val="center"/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3" w:type="dxa"/>
          </w:tcPr>
          <w:p w:rsidR="00FD4A46" w:rsidRPr="00BD7EC4" w:rsidRDefault="00FD4A46" w:rsidP="00BD7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7EC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59" w:type="dxa"/>
          </w:tcPr>
          <w:p w:rsidR="00FD4A46" w:rsidRPr="00BD7EC4" w:rsidRDefault="00FD4A46" w:rsidP="00FD4A46">
            <w:pPr>
              <w:rPr>
                <w:rFonts w:ascii="Times New Roman" w:hAnsi="Times New Roman" w:cs="Times New Roman"/>
              </w:rPr>
            </w:pPr>
            <w:r w:rsidRPr="00BD7EC4">
              <w:rPr>
                <w:rFonts w:ascii="Times New Roman" w:hAnsi="Times New Roman" w:cs="Times New Roman"/>
              </w:rPr>
              <w:t>НУ „П. Р. Славейков“, Роман</w:t>
            </w:r>
          </w:p>
        </w:tc>
      </w:tr>
    </w:tbl>
    <w:p w:rsidR="00F320AA" w:rsidRPr="00BD7EC4" w:rsidRDefault="00F320AA">
      <w:pPr>
        <w:rPr>
          <w:rFonts w:ascii="Times New Roman" w:hAnsi="Times New Roman" w:cs="Times New Roman"/>
        </w:rPr>
      </w:pPr>
    </w:p>
    <w:sectPr w:rsidR="00F320AA" w:rsidRPr="00BD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A"/>
    <w:rsid w:val="000A6A4A"/>
    <w:rsid w:val="00147840"/>
    <w:rsid w:val="00541504"/>
    <w:rsid w:val="00630E41"/>
    <w:rsid w:val="00653ED3"/>
    <w:rsid w:val="00742BA7"/>
    <w:rsid w:val="007464BA"/>
    <w:rsid w:val="00821B36"/>
    <w:rsid w:val="00A635F5"/>
    <w:rsid w:val="00AB082C"/>
    <w:rsid w:val="00BD7EC4"/>
    <w:rsid w:val="00BF5C7B"/>
    <w:rsid w:val="00D6651A"/>
    <w:rsid w:val="00EA0651"/>
    <w:rsid w:val="00EB2F74"/>
    <w:rsid w:val="00F21BD3"/>
    <w:rsid w:val="00F320AA"/>
    <w:rsid w:val="00F401D6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KLM</cp:lastModifiedBy>
  <cp:revision>2</cp:revision>
  <dcterms:created xsi:type="dcterms:W3CDTF">2021-05-20T15:10:00Z</dcterms:created>
  <dcterms:modified xsi:type="dcterms:W3CDTF">2021-05-20T15:10:00Z</dcterms:modified>
</cp:coreProperties>
</file>