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A" w:rsidRDefault="00522E3C">
      <w:bookmarkStart w:id="0" w:name="_GoBack"/>
      <w:bookmarkEnd w:id="0"/>
      <w:r>
        <w:t xml:space="preserve"> </w:t>
      </w:r>
    </w:p>
    <w:p w:rsidR="00522E3C" w:rsidRPr="00FE237A" w:rsidRDefault="00E76CBB">
      <w:pPr>
        <w:rPr>
          <w:sz w:val="28"/>
          <w:szCs w:val="28"/>
        </w:rPr>
      </w:pPr>
      <w:r w:rsidRPr="00FE237A">
        <w:rPr>
          <w:sz w:val="28"/>
          <w:szCs w:val="28"/>
        </w:rPr>
        <w:t>МАТЕМАТИКА</w:t>
      </w:r>
    </w:p>
    <w:p w:rsidR="00F320AA" w:rsidRDefault="00F320A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04"/>
        <w:gridCol w:w="4456"/>
        <w:gridCol w:w="1627"/>
        <w:gridCol w:w="1276"/>
        <w:gridCol w:w="1271"/>
      </w:tblGrid>
      <w:tr w:rsidR="00F320AA" w:rsidRPr="00FE237A" w:rsidTr="00FE237A">
        <w:tc>
          <w:tcPr>
            <w:tcW w:w="1004" w:type="dxa"/>
            <w:shd w:val="clear" w:color="auto" w:fill="E7E6E6" w:themeFill="background2"/>
          </w:tcPr>
          <w:p w:rsidR="00F320AA" w:rsidRPr="00FE237A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№ на групата</w:t>
            </w:r>
          </w:p>
        </w:tc>
        <w:tc>
          <w:tcPr>
            <w:tcW w:w="4520" w:type="dxa"/>
            <w:shd w:val="clear" w:color="auto" w:fill="E7E6E6" w:themeFill="background2"/>
          </w:tcPr>
          <w:p w:rsidR="00F320AA" w:rsidRPr="00FE237A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Училища, чиито ръководители са включени в тази група</w:t>
            </w:r>
          </w:p>
        </w:tc>
        <w:tc>
          <w:tcPr>
            <w:tcW w:w="1562" w:type="dxa"/>
            <w:shd w:val="clear" w:color="auto" w:fill="E7E6E6" w:themeFill="background2"/>
          </w:tcPr>
          <w:p w:rsidR="00F320AA" w:rsidRPr="00FE237A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Брой включени ръководители</w:t>
            </w:r>
          </w:p>
        </w:tc>
        <w:tc>
          <w:tcPr>
            <w:tcW w:w="1276" w:type="dxa"/>
            <w:shd w:val="clear" w:color="auto" w:fill="E7E6E6" w:themeFill="background2"/>
          </w:tcPr>
          <w:p w:rsidR="00F320AA" w:rsidRPr="00FE237A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Общ брой участници в групата</w:t>
            </w:r>
          </w:p>
        </w:tc>
        <w:tc>
          <w:tcPr>
            <w:tcW w:w="1272" w:type="dxa"/>
            <w:shd w:val="clear" w:color="auto" w:fill="E7E6E6" w:themeFill="background2"/>
          </w:tcPr>
          <w:p w:rsidR="00F320AA" w:rsidRPr="00FE237A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Училище - домакин</w:t>
            </w:r>
          </w:p>
        </w:tc>
      </w:tr>
      <w:tr w:rsidR="004D5C52" w:rsidRPr="00FE237A" w:rsidTr="00FE237A">
        <w:tc>
          <w:tcPr>
            <w:tcW w:w="1004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20" w:type="dxa"/>
          </w:tcPr>
          <w:p w:rsidR="004D5C52" w:rsidRPr="00FE237A" w:rsidRDefault="00E76CBB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ПГЯЕ „Игор Курчатов“, Козлодуй</w:t>
            </w:r>
          </w:p>
          <w:p w:rsidR="00E76CBB" w:rsidRPr="00FE237A" w:rsidRDefault="00E76CBB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„Св. св. Кирил и Методий“, гр. Козлодуй</w:t>
            </w:r>
          </w:p>
          <w:p w:rsidR="00E76CBB" w:rsidRPr="00FE237A" w:rsidRDefault="00E76CBB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„Хр. Ботев“, Козлодуй</w:t>
            </w:r>
          </w:p>
          <w:p w:rsidR="00E76CBB" w:rsidRPr="00FE237A" w:rsidRDefault="00E76CBB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Училищата от община Оряхово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76CBB" w:rsidRPr="00FE237A" w:rsidRDefault="00E76CBB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E76CBB" w:rsidRPr="00FE237A" w:rsidRDefault="00E76CBB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E76CBB" w:rsidRPr="00FE237A" w:rsidRDefault="00E76CBB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E76CBB" w:rsidRPr="00FE237A" w:rsidRDefault="00E76CBB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D5C52" w:rsidRPr="00FE237A" w:rsidRDefault="00E76CBB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</w:tcPr>
          <w:p w:rsidR="004D5C52" w:rsidRPr="00FE237A" w:rsidRDefault="00E76CBB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</w:t>
            </w:r>
            <w:r w:rsidR="004D5C52" w:rsidRPr="00FE237A">
              <w:rPr>
                <w:rFonts w:ascii="Times New Roman" w:hAnsi="Times New Roman" w:cs="Times New Roman"/>
              </w:rPr>
              <w:t xml:space="preserve"> „</w:t>
            </w:r>
            <w:r w:rsidRPr="00FE237A">
              <w:rPr>
                <w:rFonts w:ascii="Times New Roman" w:hAnsi="Times New Roman" w:cs="Times New Roman"/>
              </w:rPr>
              <w:t>Хр. Ботев</w:t>
            </w:r>
            <w:r w:rsidR="004D5C52" w:rsidRPr="00FE237A">
              <w:rPr>
                <w:rFonts w:ascii="Times New Roman" w:hAnsi="Times New Roman" w:cs="Times New Roman"/>
              </w:rPr>
              <w:t xml:space="preserve">“, </w:t>
            </w:r>
            <w:r w:rsidRPr="00FE237A">
              <w:rPr>
                <w:rFonts w:ascii="Times New Roman" w:hAnsi="Times New Roman" w:cs="Times New Roman"/>
              </w:rPr>
              <w:t>Козлодуй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</w:p>
        </w:tc>
      </w:tr>
      <w:tr w:rsidR="004D5C52" w:rsidRPr="00FE237A" w:rsidTr="00FE237A">
        <w:tc>
          <w:tcPr>
            <w:tcW w:w="1004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520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Всички училища от община Бяла Слатина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 xml:space="preserve">СУ „Васил Левски“, 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гр. Бяла Слатина</w:t>
            </w:r>
          </w:p>
        </w:tc>
      </w:tr>
      <w:tr w:rsidR="004D5C52" w:rsidRPr="00FE237A" w:rsidTr="00FE237A">
        <w:trPr>
          <w:trHeight w:val="2308"/>
        </w:trPr>
        <w:tc>
          <w:tcPr>
            <w:tcW w:w="1004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20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Всички училища от община Мездра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Всички училища от община Роман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 xml:space="preserve">ОбУ- Баница“, 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ОУ “Васил Левски,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ОУ „Св. св Кирил и Методий“,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ПГ „Д. Хаджитошин“,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ПГТР-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ПЕГ „Йоан Екзарх“, Враца</w:t>
            </w:r>
          </w:p>
          <w:p w:rsidR="004D5C52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ПТГ „Н.Й. Вапцаров“, Враца</w:t>
            </w:r>
          </w:p>
          <w:p w:rsidR="00FE237A" w:rsidRPr="00FE237A" w:rsidRDefault="00FE237A" w:rsidP="004D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D5C52" w:rsidRPr="00FE237A" w:rsidRDefault="00FE237A" w:rsidP="00FE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D5C52" w:rsidRPr="00FE237A">
              <w:rPr>
                <w:rFonts w:ascii="Times New Roman" w:hAnsi="Times New Roman" w:cs="Times New Roman"/>
              </w:rPr>
              <w:t>6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2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2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ПЕГ „Йоан Екзарх“,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</w:p>
        </w:tc>
      </w:tr>
      <w:tr w:rsidR="004D5C52" w:rsidRPr="00FE237A" w:rsidTr="00FE237A">
        <w:trPr>
          <w:trHeight w:val="2033"/>
        </w:trPr>
        <w:tc>
          <w:tcPr>
            <w:tcW w:w="1004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  <w:b/>
              </w:rPr>
            </w:pPr>
            <w:r w:rsidRPr="00FE237A">
              <w:rPr>
                <w:rFonts w:ascii="Times New Roman" w:hAnsi="Times New Roman" w:cs="Times New Roman"/>
                <w:b/>
                <w:color w:val="000000" w:themeColor="text1"/>
              </w:rPr>
              <w:t xml:space="preserve">4. </w:t>
            </w:r>
          </w:p>
        </w:tc>
        <w:tc>
          <w:tcPr>
            <w:tcW w:w="4520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Всички училища от община Криводол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„Климент Охридски“,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„В. Кънчов“,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„Козма Тричков“,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„Хр. Ботев“,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ОбУ- Девене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ОбУ- Тишевица</w:t>
            </w:r>
          </w:p>
        </w:tc>
        <w:tc>
          <w:tcPr>
            <w:tcW w:w="1562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4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2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2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„Козма Тричков“, Враца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</w:p>
        </w:tc>
      </w:tr>
      <w:tr w:rsidR="004D5C52" w:rsidRPr="00FE237A" w:rsidTr="00FE237A">
        <w:tc>
          <w:tcPr>
            <w:tcW w:w="1004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  <w:b/>
              </w:rPr>
              <w:t>5</w:t>
            </w:r>
            <w:r w:rsidRPr="00FE23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20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Училищата от община Хайредин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Училищата от община Мизия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Училищата от община Борован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СУ- Бутан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ОУ- Хърлец</w:t>
            </w:r>
          </w:p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ОУ- Гложене</w:t>
            </w:r>
          </w:p>
        </w:tc>
        <w:tc>
          <w:tcPr>
            <w:tcW w:w="1562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4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3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D5C52" w:rsidRPr="00FE237A" w:rsidRDefault="004D5C52" w:rsidP="00FE237A">
            <w:pPr>
              <w:jc w:val="center"/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</w:tcPr>
          <w:p w:rsidR="004D5C52" w:rsidRPr="00FE237A" w:rsidRDefault="004D5C52" w:rsidP="004D5C52">
            <w:pPr>
              <w:rPr>
                <w:rFonts w:ascii="Times New Roman" w:hAnsi="Times New Roman" w:cs="Times New Roman"/>
              </w:rPr>
            </w:pPr>
            <w:r w:rsidRPr="00FE237A">
              <w:rPr>
                <w:rFonts w:ascii="Times New Roman" w:hAnsi="Times New Roman" w:cs="Times New Roman"/>
              </w:rPr>
              <w:t>СУ „Св.св. Кирил и Методий“, с. Бутан</w:t>
            </w:r>
          </w:p>
        </w:tc>
      </w:tr>
    </w:tbl>
    <w:p w:rsidR="00F74433" w:rsidRPr="00FE237A" w:rsidRDefault="00F74433">
      <w:pPr>
        <w:rPr>
          <w:rFonts w:ascii="Times New Roman" w:hAnsi="Times New Roman" w:cs="Times New Roman"/>
        </w:rPr>
      </w:pPr>
    </w:p>
    <w:sectPr w:rsidR="00F74433" w:rsidRPr="00FE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A"/>
    <w:rsid w:val="000A6A4A"/>
    <w:rsid w:val="00147840"/>
    <w:rsid w:val="00245552"/>
    <w:rsid w:val="003965DA"/>
    <w:rsid w:val="004D5C52"/>
    <w:rsid w:val="00522E3C"/>
    <w:rsid w:val="00590E3E"/>
    <w:rsid w:val="00653ED3"/>
    <w:rsid w:val="00942097"/>
    <w:rsid w:val="00A635F5"/>
    <w:rsid w:val="00BB4416"/>
    <w:rsid w:val="00D6651A"/>
    <w:rsid w:val="00E76CBB"/>
    <w:rsid w:val="00EB2F74"/>
    <w:rsid w:val="00F21BD3"/>
    <w:rsid w:val="00F320AA"/>
    <w:rsid w:val="00F41F8B"/>
    <w:rsid w:val="00F74433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KLM</cp:lastModifiedBy>
  <cp:revision>2</cp:revision>
  <dcterms:created xsi:type="dcterms:W3CDTF">2021-05-20T15:10:00Z</dcterms:created>
  <dcterms:modified xsi:type="dcterms:W3CDTF">2021-05-20T15:10:00Z</dcterms:modified>
</cp:coreProperties>
</file>